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43" w:rsidRPr="00A67B43" w:rsidRDefault="00A67B43" w:rsidP="00A67B43">
      <w:pPr>
        <w:widowControl/>
        <w:shd w:val="clear" w:color="auto" w:fill="FFFFFF"/>
        <w:spacing w:beforeAutospacing="1" w:after="100" w:afterAutospacing="1" w:line="330" w:lineRule="atLeast"/>
        <w:ind w:firstLine="480"/>
        <w:jc w:val="center"/>
        <w:rPr>
          <w:rFonts w:ascii="宋体" w:eastAsia="宋体" w:hAnsi="宋体" w:cs="宋体" w:hint="eastAsia"/>
          <w:b/>
          <w:color w:val="505050"/>
          <w:kern w:val="0"/>
          <w:sz w:val="36"/>
          <w:szCs w:val="36"/>
        </w:rPr>
      </w:pPr>
      <w:r w:rsidRPr="00A67B43">
        <w:rPr>
          <w:rFonts w:ascii="黑体" w:eastAsia="黑体" w:hAnsi="黑体" w:cs="宋体" w:hint="eastAsia"/>
          <w:b/>
          <w:color w:val="505050"/>
          <w:kern w:val="0"/>
          <w:sz w:val="36"/>
          <w:szCs w:val="36"/>
        </w:rPr>
        <w:t>2016年度崧文小学校级中层干部考核小结</w:t>
      </w:r>
      <w:r w:rsidRPr="00A67B43">
        <w:rPr>
          <w:rFonts w:ascii="宋体" w:eastAsia="宋体" w:hAnsi="宋体" w:cs="宋体" w:hint="eastAsia"/>
          <w:b/>
          <w:color w:val="505050"/>
          <w:kern w:val="0"/>
          <w:sz w:val="36"/>
          <w:szCs w:val="36"/>
        </w:rPr>
        <w:t xml:space="preserve"> </w:t>
      </w:r>
    </w:p>
    <w:p w:rsidR="00A67B43" w:rsidRPr="00A67B43" w:rsidRDefault="00A67B43" w:rsidP="00A67B43">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邹健</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（2016年12月28日）</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忙碌而艰辛的一年总务工作即将结束，回顾一年的工作我深刻体会到工作的收获和辛劳并存。虽然放弃了半个暑假和平时诸多的休息时间，但更多的是收获、喜悦和充实。总务工作是来去无痕，琐碎而又繁杂，我和诸多老师一样认真踏实创新工作和不记名利地工作着。始终以认真严谨的态度、勤恳不懈的精神投入后勤管理工作，按照上级领导部门要求，结合学校的实际情况，有计划、有组织、有步骤地落实总务后勤和分管条线各项管理工作。现总结如下：</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A67B43">
        <w:rPr>
          <w:rFonts w:ascii="华文楷体" w:eastAsia="华文楷体" w:hAnsi="宋体" w:cs="宋体" w:hint="eastAsia"/>
          <w:b/>
          <w:bCs/>
          <w:color w:val="505050"/>
          <w:kern w:val="0"/>
          <w:sz w:val="30"/>
          <w:szCs w:val="30"/>
        </w:rPr>
        <w:t>一、统筹兼顾，扎实做好后勤管理工作</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学校总务后勤工作千头万绪，根本任务是为教育教学服务，为师生员工生活服务。我时刻牢记这一“中心”，根据总务后勤管理工作的特点，抓住重点，兼顾一般，扎扎实实做好了后勤一线的各项工作。</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A67B43">
        <w:rPr>
          <w:rFonts w:ascii="华文楷体" w:eastAsia="华文楷体" w:hAnsi="宋体" w:cs="宋体" w:hint="eastAsia"/>
          <w:b/>
          <w:bCs/>
          <w:color w:val="505050"/>
          <w:kern w:val="0"/>
          <w:sz w:val="30"/>
          <w:szCs w:val="30"/>
        </w:rPr>
        <w:t>1、完成新校园建设各项目工程。</w:t>
      </w:r>
      <w:r w:rsidRPr="00A67B43">
        <w:rPr>
          <w:rFonts w:ascii="华文楷体" w:eastAsia="华文楷体" w:hAnsi="宋体" w:cs="宋体" w:hint="eastAsia"/>
          <w:color w:val="505050"/>
          <w:kern w:val="0"/>
          <w:sz w:val="30"/>
          <w:szCs w:val="30"/>
        </w:rPr>
        <w:t>校容校貌初见雏形，建设逐步走上轨道。①我配合区教育局计财科、校产管理中心多次跑区相关部门，办理了建设有关手续。参加了校舍暑期装修相关审</w:t>
      </w:r>
      <w:r w:rsidRPr="00A67B43">
        <w:rPr>
          <w:rFonts w:ascii="华文楷体" w:eastAsia="华文楷体" w:hAnsi="宋体" w:cs="宋体" w:hint="eastAsia"/>
          <w:color w:val="505050"/>
          <w:kern w:val="0"/>
          <w:sz w:val="30"/>
          <w:szCs w:val="30"/>
        </w:rPr>
        <w:lastRenderedPageBreak/>
        <w:t>查会，多次与党政工主要领导、校行政班子老师们一起商讨确定多功能厅、录播教室、体育馆、校园道路拓宽、安全教育教室、创新教室、教工之家、党员之家、心理室、大队部、校园大厅、教学楼四号楼教师办公室水斗和转弯口墙壁凿洞等十二处的设计图纸和实施方案的修改与讨论审查工作。②与施工单位制订了详细的校舍维修合同，既保证了安全施工，又促使工程保质保量完成，将对教学的影响降到最低。</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48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  </w:t>
      </w:r>
      <w:r w:rsidRPr="00A67B43">
        <w:rPr>
          <w:rFonts w:ascii="华文楷体" w:eastAsia="华文楷体" w:hAnsi="宋体" w:cs="宋体" w:hint="eastAsia"/>
          <w:color w:val="505050"/>
          <w:kern w:val="0"/>
          <w:sz w:val="30"/>
          <w:szCs w:val="30"/>
        </w:rPr>
        <w:t xml:space="preserve"> </w:t>
      </w:r>
      <w:r w:rsidRPr="00A67B43">
        <w:rPr>
          <w:rFonts w:ascii="华文楷体" w:eastAsia="华文楷体" w:hAnsi="宋体" w:cs="宋体" w:hint="eastAsia"/>
          <w:b/>
          <w:bCs/>
          <w:color w:val="505050"/>
          <w:kern w:val="0"/>
          <w:sz w:val="30"/>
          <w:szCs w:val="30"/>
        </w:rPr>
        <w:t> </w:t>
      </w:r>
      <w:r w:rsidRPr="00A67B43">
        <w:rPr>
          <w:rFonts w:ascii="华文楷体" w:eastAsia="华文楷体" w:hAnsi="宋体" w:cs="宋体" w:hint="eastAsia"/>
          <w:b/>
          <w:bCs/>
          <w:color w:val="505050"/>
          <w:kern w:val="0"/>
          <w:sz w:val="30"/>
          <w:szCs w:val="30"/>
        </w:rPr>
        <w:t>2、加强学校财务和物资管理。</w:t>
      </w:r>
      <w:r w:rsidRPr="00A67B43">
        <w:rPr>
          <w:rFonts w:ascii="华文楷体" w:eastAsia="华文楷体" w:hAnsi="宋体" w:cs="宋体" w:hint="eastAsia"/>
          <w:color w:val="505050"/>
          <w:kern w:val="0"/>
          <w:sz w:val="30"/>
          <w:szCs w:val="30"/>
        </w:rPr>
        <w:t>在财务管理方面，坚持财务制度和公开监督制度，做到用款有计划，收支有标准，监督有要求，真正将少花钱、多办事的措施落实到实处，避免了学校资产的浪费和流失。科学管理好学校的物资设备，一是采购及时，满足教学需要；二是采购合理，从数量到质量从严控制；三是注重维护保养工作，尽可能延长设备、设施的使用寿命，避免造成不必要的浪费。</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751"/>
        <w:jc w:val="left"/>
        <w:rPr>
          <w:rFonts w:ascii="宋体" w:eastAsia="宋体" w:hAnsi="宋体" w:cs="宋体" w:hint="eastAsia"/>
          <w:color w:val="505050"/>
          <w:kern w:val="0"/>
          <w:sz w:val="18"/>
          <w:szCs w:val="18"/>
        </w:rPr>
      </w:pPr>
      <w:r w:rsidRPr="00A67B43">
        <w:rPr>
          <w:rFonts w:ascii="华文楷体" w:eastAsia="华文楷体" w:hAnsi="宋体" w:cs="宋体" w:hint="eastAsia"/>
          <w:b/>
          <w:bCs/>
          <w:color w:val="505050"/>
          <w:kern w:val="0"/>
          <w:sz w:val="30"/>
          <w:szCs w:val="30"/>
        </w:rPr>
        <w:t>二、注重安全，努力提高安全管理意识</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75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作为学校的安全管理干部，愈来愈深刻体会到“安全责任重于泰山”这句话的含义，切实根据上级安全部门的相关规定，持续开展安全文明校园创建工作，结合学校安全工作的实际，不断完善制度、健全机制、增强意识、加强管理、落实措施。在工作中主要体现在四个“强化”：强化安全意识、强化宣传教育、强化安全管理、强化安全检查。进一步加强餐厅管理工作，抓好</w:t>
      </w:r>
      <w:r w:rsidRPr="00A67B43">
        <w:rPr>
          <w:rFonts w:ascii="华文楷体" w:eastAsia="华文楷体" w:hAnsi="宋体" w:cs="宋体" w:hint="eastAsia"/>
          <w:color w:val="505050"/>
          <w:kern w:val="0"/>
          <w:sz w:val="30"/>
          <w:szCs w:val="30"/>
        </w:rPr>
        <w:lastRenderedPageBreak/>
        <w:t>师生伙食管理，关心师生生活。严格按照《食堂基本卫生要求》对师生伙食从采购到制作进行全过程监督管理，严防食物中毒。本学期对食堂工人一共进行了3次培训，一次考核，加强卫生意识、质量意识和服务意识的教育；能够落实餐具洗消和食堂环境清扫消毒。食堂工作是总务处的一项重要工作，关系到师生的具体问题，尽最大的努力满足大家的要求。</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A67B43">
        <w:rPr>
          <w:rFonts w:ascii="华文楷体" w:eastAsia="华文楷体" w:hAnsi="宋体" w:cs="宋体" w:hint="eastAsia"/>
          <w:b/>
          <w:bCs/>
          <w:color w:val="505050"/>
          <w:kern w:val="0"/>
          <w:sz w:val="30"/>
          <w:szCs w:val="30"/>
        </w:rPr>
        <w:t>三、探求发展，积极做好教育教学和指导工作</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作为一名老师，我深知“教书育人”是教师工作的基本宗旨，本着对学生负责的态度，不管总务方面的琐事再多，我总能抽出时间用心教学，认真上好每堂体育课。课堂教学能联系学生的实际生活，创设民主、平等、和谐、融洽的氛围，体现自己严谨、快乐的教学风格，努力使学生乐学、善学、好学。</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t>本年度继续担任区小学体育与健身学科教师研修基地核心组导师工作，先后指导区部分见习教师参加上海市第二届中小学体育教师教学技能大赛荣获优秀组织奖和团体三等奖的成绩。组织指导开展区小学体育学科教研员蹲点学校（瀚文小学）教学汇报活动、区知联会（博文学校）教育教学现场会活动、区小学体育学科市级骨干研修班（毓秀学校）教学汇报活动，指导青年教师执教参加区小学体育学科主题研修活动（毓秀学校、实验小学青湖校区、毓华学校），受到与会者一致好评。还认真做好学校体育学科新教师的带教工作，与青年教师共同学习专业成长。</w:t>
      </w:r>
      <w:r w:rsidRPr="00A67B43">
        <w:rPr>
          <w:rFonts w:ascii="宋体" w:eastAsia="宋体" w:hAnsi="宋体" w:cs="宋体" w:hint="eastAsia"/>
          <w:color w:val="505050"/>
          <w:kern w:val="0"/>
          <w:sz w:val="18"/>
          <w:szCs w:val="18"/>
        </w:rPr>
        <w:t xml:space="preserve"> </w:t>
      </w:r>
    </w:p>
    <w:p w:rsidR="00A67B43" w:rsidRPr="00A67B43" w:rsidRDefault="00A67B43" w:rsidP="00A67B43">
      <w:pPr>
        <w:widowControl/>
        <w:shd w:val="clear" w:color="auto" w:fill="FFFFFF"/>
        <w:spacing w:before="100" w:beforeAutospacing="1" w:afterAutospacing="1" w:line="330" w:lineRule="atLeast"/>
        <w:ind w:firstLine="480"/>
        <w:jc w:val="left"/>
        <w:rPr>
          <w:rFonts w:ascii="宋体" w:eastAsia="宋体" w:hAnsi="宋体" w:cs="宋体" w:hint="eastAsia"/>
          <w:color w:val="505050"/>
          <w:kern w:val="0"/>
          <w:sz w:val="18"/>
          <w:szCs w:val="18"/>
        </w:rPr>
      </w:pPr>
      <w:r w:rsidRPr="00A67B43">
        <w:rPr>
          <w:rFonts w:ascii="华文楷体" w:eastAsia="华文楷体" w:hAnsi="宋体" w:cs="宋体" w:hint="eastAsia"/>
          <w:color w:val="505050"/>
          <w:kern w:val="0"/>
          <w:sz w:val="30"/>
          <w:szCs w:val="30"/>
        </w:rPr>
        <w:lastRenderedPageBreak/>
        <w:t>   </w:t>
      </w:r>
      <w:r w:rsidRPr="00A67B43">
        <w:rPr>
          <w:rFonts w:ascii="华文楷体" w:eastAsia="华文楷体" w:hAnsi="宋体" w:cs="宋体" w:hint="eastAsia"/>
          <w:color w:val="505050"/>
          <w:kern w:val="0"/>
          <w:sz w:val="30"/>
          <w:szCs w:val="30"/>
        </w:rPr>
        <w:t xml:space="preserve"> 学校总务后勤工作是学校工作的重要组成部分，与教学一样，是学校的两大支柱之一。实践告诉我们:有了教学工作，总务后勤工作才有服务对象，两者关系是一个统一机体的两个部分，相互依存，相互促进，缺一不可。总务工作虽不直接参与教学，但所做的一切细锁、繁杂的工作都是学校教育中不可缺少的，在教育事业的发展中起着不可代替的重要作用，虽然后勤的工作量不断在增加，校园安全的担子越来越重，坚持总务后勤工作“服务于教学服务于师生”的原则，发挥自己所长，正确处理，认真对待，尽心尽力做好后勤报务工作，尽量让领导老师们满意，为营造安全和谐向上的崧文校园做出不懈的努力。</w:t>
      </w:r>
    </w:p>
    <w:p w:rsidR="007C7387" w:rsidRDefault="00A67B43">
      <w:pPr>
        <w:rPr>
          <w:rFonts w:hint="eastAsia"/>
        </w:rPr>
      </w:pPr>
    </w:p>
    <w:sectPr w:rsidR="007C7387" w:rsidSect="00934E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7B43"/>
    <w:rsid w:val="002B5A3F"/>
    <w:rsid w:val="00301D91"/>
    <w:rsid w:val="00934EDD"/>
    <w:rsid w:val="00A67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630516">
      <w:bodyDiv w:val="1"/>
      <w:marLeft w:val="0"/>
      <w:marRight w:val="0"/>
      <w:marTop w:val="0"/>
      <w:marBottom w:val="0"/>
      <w:divBdr>
        <w:top w:val="none" w:sz="0" w:space="0" w:color="auto"/>
        <w:left w:val="none" w:sz="0" w:space="0" w:color="auto"/>
        <w:bottom w:val="none" w:sz="0" w:space="0" w:color="auto"/>
        <w:right w:val="none" w:sz="0" w:space="0" w:color="auto"/>
      </w:divBdr>
      <w:divsChild>
        <w:div w:id="2013873231">
          <w:marLeft w:val="0"/>
          <w:marRight w:val="0"/>
          <w:marTop w:val="0"/>
          <w:marBottom w:val="0"/>
          <w:divBdr>
            <w:top w:val="single" w:sz="6" w:space="0" w:color="59860B"/>
            <w:left w:val="single" w:sz="6" w:space="0" w:color="59860B"/>
            <w:bottom w:val="single" w:sz="6" w:space="0" w:color="59860B"/>
            <w:right w:val="single" w:sz="6" w:space="0" w:color="59860B"/>
          </w:divBdr>
          <w:divsChild>
            <w:div w:id="2003615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2017-01-04T12:44:00Z</dcterms:created>
  <dcterms:modified xsi:type="dcterms:W3CDTF">2017-01-04T12:45:00Z</dcterms:modified>
</cp:coreProperties>
</file>