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15" w:type="dxa"/>
        <w:tblCellMar>
          <w:top w:w="15" w:type="dxa"/>
          <w:left w:w="15" w:type="dxa"/>
          <w:bottom w:w="15" w:type="dxa"/>
          <w:right w:w="15" w:type="dxa"/>
        </w:tblCellMar>
        <w:tblLook w:val="04A0"/>
      </w:tblPr>
      <w:tblGrid>
        <w:gridCol w:w="8396"/>
      </w:tblGrid>
      <w:tr w:rsidR="00FA648C" w:rsidRPr="00FA648C" w:rsidTr="00FA648C">
        <w:trPr>
          <w:tblCellSpacing w:w="15" w:type="dxa"/>
          <w:jc w:val="center"/>
        </w:trPr>
        <w:tc>
          <w:tcPr>
            <w:tcW w:w="0" w:type="auto"/>
            <w:vAlign w:val="center"/>
            <w:hideMark/>
          </w:tcPr>
          <w:p w:rsidR="00FA648C" w:rsidRPr="00FA648C" w:rsidRDefault="00FA648C" w:rsidP="00FA648C">
            <w:pPr>
              <w:widowControl/>
              <w:spacing w:before="100" w:beforeAutospacing="1" w:after="100" w:afterAutospacing="1"/>
              <w:jc w:val="left"/>
              <w:outlineLvl w:val="0"/>
              <w:rPr>
                <w:rFonts w:ascii="宋体" w:eastAsia="宋体" w:hAnsi="宋体" w:cs="宋体"/>
                <w:b/>
                <w:bCs/>
                <w:kern w:val="36"/>
                <w:sz w:val="48"/>
                <w:szCs w:val="48"/>
              </w:rPr>
            </w:pPr>
            <w:r w:rsidRPr="00FA648C">
              <w:rPr>
                <w:rFonts w:ascii="楷体_GB2312" w:eastAsia="楷体_GB2312" w:hAnsi="宋体" w:cs="宋体" w:hint="eastAsia"/>
                <w:b/>
                <w:bCs/>
                <w:kern w:val="36"/>
                <w:sz w:val="48"/>
                <w:szCs w:val="48"/>
              </w:rPr>
              <w:t>关于组织开展青浦区中小学生社会实践优秀辅导员和社会实践典型经验评选活动的通知</w:t>
            </w:r>
            <w:r w:rsidRPr="00FA648C">
              <w:rPr>
                <w:rFonts w:ascii="宋体" w:eastAsia="宋体" w:hAnsi="宋体" w:cs="宋体"/>
                <w:b/>
                <w:bCs/>
                <w:kern w:val="36"/>
                <w:sz w:val="48"/>
                <w:szCs w:val="48"/>
              </w:rPr>
              <w:t xml:space="preserve"> </w:t>
            </w:r>
          </w:p>
        </w:tc>
      </w:tr>
    </w:tbl>
    <w:p w:rsidR="00FA648C" w:rsidRPr="00FA648C" w:rsidRDefault="00FA648C" w:rsidP="00FA648C">
      <w:pPr>
        <w:widowControl/>
        <w:jc w:val="left"/>
        <w:rPr>
          <w:rFonts w:ascii="宋体" w:eastAsia="宋体" w:hAnsi="宋体" w:cs="宋体"/>
          <w:vanish/>
          <w:kern w:val="0"/>
          <w:sz w:val="24"/>
          <w:szCs w:val="24"/>
        </w:rPr>
      </w:pP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各中小学、中职校：</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   为贯彻党的教育方针，进一步落实《关于进一步落实中小学生社会实践工作的若干意见》（沪教委德〔2010〕2号）精神，培育和</w:t>
      </w:r>
      <w:proofErr w:type="gramStart"/>
      <w:r w:rsidRPr="00FA648C">
        <w:rPr>
          <w:rFonts w:ascii="宋体" w:eastAsia="宋体" w:hAnsi="宋体" w:cs="宋体"/>
          <w:kern w:val="0"/>
          <w:sz w:val="24"/>
          <w:szCs w:val="24"/>
        </w:rPr>
        <w:t>践行</w:t>
      </w:r>
      <w:proofErr w:type="gramEnd"/>
      <w:r w:rsidRPr="00FA648C">
        <w:rPr>
          <w:rFonts w:ascii="宋体" w:eastAsia="宋体" w:hAnsi="宋体" w:cs="宋体"/>
          <w:kern w:val="0"/>
          <w:sz w:val="24"/>
          <w:szCs w:val="24"/>
        </w:rPr>
        <w:t>社会主义核心价值观，全面推进素质教育，进一步改进和完善学生综合素质评价方式，加强我区中小学生社会实践工作，充分发挥社会实践的育人功能，增强学生的社会责任感、创新精神和实践能力，全力构建协作、开放、联动的校内外育人共同体，现决定组织开展区中小学生社会实践优秀辅导员和社会实践典型经验评选活动，有关事项通知如下：</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一、评选对象</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本区中小学、中职校社会实践辅导员、学生社会实践基地教育专员</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二、评选条件</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（一）社会实践优秀辅导员</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1.有坚定的理想信念，爱岗敬业，工作有思路、有想法，综合素质高；关爱青少年，能根据青少年身心发展规律和教育规律开展社会实践活动；有高度的责任心、事业心和奉献精神。</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2.有较强的组织管理、沟通协调和指导实践的能力；具备创新意识，能带领青少年有效开展社会实践活动；活动指导工作得到青少年的好评和群众、家长的首肯；善于总结典型经验，努力探索青少年社会实践活动的管理策略和辅导方法，成绩显著。</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（二）社会实践典型经验</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1.社会实践典型经验内容包括：在组织策划过程中积累的成功经验，在社会实践基地工作中形成的优秀案例，在项目研究实践中撰写的专题论文等。</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2.文章字数控制在3500字左右，格式：题目三号黑体不加粗，正文四号宋体，小标题宋体加粗，行距1.5倍，边距默认值。</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 xml:space="preserve">三、评选办法 </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lastRenderedPageBreak/>
        <w:t>1.学校推荐。</w:t>
      </w:r>
      <w:r w:rsidRPr="00FA648C">
        <w:rPr>
          <w:rFonts w:ascii="宋体" w:eastAsia="宋体" w:hAnsi="宋体" w:cs="宋体"/>
          <w:kern w:val="0"/>
          <w:sz w:val="24"/>
          <w:szCs w:val="24"/>
        </w:rPr>
        <w:t>各校在广泛听取各方意见的基础上，择优推荐一名校内“社会实践优秀辅导员”，以及1-2篇社会实践典型经验，填写好申报表，并由学校党政班子讨论通过。</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2.专家评审。</w:t>
      </w:r>
      <w:r w:rsidRPr="00FA648C">
        <w:rPr>
          <w:rFonts w:ascii="宋体" w:eastAsia="宋体" w:hAnsi="宋体" w:cs="宋体"/>
          <w:kern w:val="0"/>
          <w:sz w:val="24"/>
          <w:szCs w:val="24"/>
        </w:rPr>
        <w:t>评审小组依据申报材料、工作实绩确定候选人名单和典型经验，并进行网上公示。</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 xml:space="preserve">四、工作要求 </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1.高度重视。</w:t>
      </w:r>
      <w:r w:rsidRPr="00FA648C">
        <w:rPr>
          <w:rFonts w:ascii="宋体" w:eastAsia="宋体" w:hAnsi="宋体" w:cs="宋体"/>
          <w:kern w:val="0"/>
          <w:sz w:val="24"/>
          <w:szCs w:val="24"/>
        </w:rPr>
        <w:t>学校要把本次评优活动作为树立典型、弘扬先进，促进中小学社会实践辅导员队伍建设的良好契机，通过评选活动，进一步推进学生社会实践工作。</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2.有序实施。</w:t>
      </w:r>
      <w:r w:rsidRPr="00FA648C">
        <w:rPr>
          <w:rFonts w:ascii="宋体" w:eastAsia="宋体" w:hAnsi="宋体" w:cs="宋体"/>
          <w:kern w:val="0"/>
          <w:sz w:val="24"/>
          <w:szCs w:val="24"/>
        </w:rPr>
        <w:t>在评选过程中坚持“公开、公平、公正”原则，对照评选条件择优推荐。同时注意时间节点，及时上交申报材料，确保评选工作的顺利开展。</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b/>
          <w:bCs/>
          <w:kern w:val="0"/>
          <w:sz w:val="24"/>
          <w:szCs w:val="24"/>
        </w:rPr>
        <w:t>五、其他说明</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申报</w:t>
      </w:r>
      <w:proofErr w:type="gramStart"/>
      <w:r w:rsidRPr="00FA648C">
        <w:rPr>
          <w:rFonts w:ascii="宋体" w:eastAsia="宋体" w:hAnsi="宋体" w:cs="宋体"/>
          <w:kern w:val="0"/>
          <w:sz w:val="24"/>
          <w:szCs w:val="24"/>
        </w:rPr>
        <w:t>表电子稿</w:t>
      </w:r>
      <w:proofErr w:type="gramEnd"/>
      <w:r w:rsidRPr="00FA648C">
        <w:rPr>
          <w:rFonts w:ascii="宋体" w:eastAsia="宋体" w:hAnsi="宋体" w:cs="宋体"/>
          <w:kern w:val="0"/>
          <w:sz w:val="24"/>
          <w:szCs w:val="24"/>
        </w:rPr>
        <w:t>和纸质稿（一式两份，加盖公章），于2017年12月8日（星期五）前报送至区教育局德育科。逾期视自动放弃。</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联系人：李惠华  电话：69713920</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邮箱：qingpudeyu201@163.com</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地址：青浦区公园东路1155号 区教育局201室</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附件1：青浦区中小学生社会实践优秀辅导员申报表</w:t>
      </w:r>
    </w:p>
    <w:p w:rsidR="00FA648C" w:rsidRPr="00FA648C" w:rsidRDefault="00FA648C" w:rsidP="00FA648C">
      <w:pPr>
        <w:widowControl/>
        <w:spacing w:before="100" w:beforeAutospacing="1" w:after="100" w:afterAutospacing="1"/>
        <w:jc w:val="left"/>
        <w:rPr>
          <w:rFonts w:ascii="宋体" w:eastAsia="宋体" w:hAnsi="宋体" w:cs="宋体"/>
          <w:kern w:val="0"/>
          <w:sz w:val="24"/>
          <w:szCs w:val="24"/>
        </w:rPr>
      </w:pPr>
      <w:r w:rsidRPr="00FA648C">
        <w:rPr>
          <w:rFonts w:ascii="宋体" w:eastAsia="宋体" w:hAnsi="宋体" w:cs="宋体"/>
          <w:kern w:val="0"/>
          <w:sz w:val="24"/>
          <w:szCs w:val="24"/>
        </w:rPr>
        <w:t>附件2：青浦区中小学生社会实践典型经验申报表</w:t>
      </w:r>
    </w:p>
    <w:p w:rsidR="00FA648C" w:rsidRPr="00FA648C" w:rsidRDefault="00FA648C" w:rsidP="00FA648C">
      <w:pPr>
        <w:widowControl/>
        <w:spacing w:before="100" w:beforeAutospacing="1" w:after="100" w:afterAutospacing="1"/>
        <w:jc w:val="right"/>
        <w:rPr>
          <w:rFonts w:ascii="宋体" w:eastAsia="宋体" w:hAnsi="宋体" w:cs="宋体"/>
          <w:kern w:val="0"/>
          <w:sz w:val="24"/>
          <w:szCs w:val="24"/>
        </w:rPr>
      </w:pPr>
      <w:r w:rsidRPr="00FA648C">
        <w:rPr>
          <w:rFonts w:ascii="宋体" w:eastAsia="宋体" w:hAnsi="宋体" w:cs="宋体"/>
          <w:kern w:val="0"/>
          <w:sz w:val="24"/>
          <w:szCs w:val="24"/>
        </w:rPr>
        <w:t>上海市青浦区教育局</w:t>
      </w:r>
    </w:p>
    <w:p w:rsidR="00FA648C" w:rsidRPr="00FA648C" w:rsidRDefault="00FA648C" w:rsidP="00FA648C">
      <w:pPr>
        <w:widowControl/>
        <w:spacing w:before="100" w:beforeAutospacing="1" w:after="100" w:afterAutospacing="1"/>
        <w:jc w:val="right"/>
        <w:rPr>
          <w:rFonts w:ascii="宋体" w:eastAsia="宋体" w:hAnsi="宋体" w:cs="宋体"/>
          <w:kern w:val="0"/>
          <w:sz w:val="24"/>
          <w:szCs w:val="24"/>
        </w:rPr>
      </w:pPr>
      <w:r w:rsidRPr="00FA648C">
        <w:rPr>
          <w:rFonts w:ascii="宋体" w:eastAsia="宋体" w:hAnsi="宋体" w:cs="宋体"/>
          <w:kern w:val="0"/>
          <w:sz w:val="24"/>
          <w:szCs w:val="24"/>
        </w:rPr>
        <w:t>2017年11月14日</w:t>
      </w:r>
    </w:p>
    <w:p w:rsidR="00ED1BCB" w:rsidRPr="00FA648C" w:rsidRDefault="00ED1BCB"/>
    <w:sectPr w:rsidR="00ED1BCB" w:rsidRPr="00FA648C" w:rsidSect="00ED1B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648C"/>
    <w:rsid w:val="00ED1BCB"/>
    <w:rsid w:val="00FA64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BCB"/>
    <w:pPr>
      <w:widowControl w:val="0"/>
      <w:jc w:val="both"/>
    </w:pPr>
  </w:style>
  <w:style w:type="paragraph" w:styleId="1">
    <w:name w:val="heading 1"/>
    <w:basedOn w:val="a"/>
    <w:link w:val="1Char"/>
    <w:uiPriority w:val="9"/>
    <w:qFormat/>
    <w:rsid w:val="00FA64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648C"/>
    <w:rPr>
      <w:rFonts w:ascii="宋体" w:eastAsia="宋体" w:hAnsi="宋体" w:cs="宋体"/>
      <w:b/>
      <w:bCs/>
      <w:kern w:val="36"/>
      <w:sz w:val="48"/>
      <w:szCs w:val="48"/>
    </w:rPr>
  </w:style>
  <w:style w:type="character" w:styleId="a3">
    <w:name w:val="Hyperlink"/>
    <w:basedOn w:val="a0"/>
    <w:uiPriority w:val="99"/>
    <w:semiHidden/>
    <w:unhideWhenUsed/>
    <w:rsid w:val="00FA648C"/>
    <w:rPr>
      <w:color w:val="0000FF"/>
      <w:u w:val="single"/>
    </w:rPr>
  </w:style>
  <w:style w:type="paragraph" w:styleId="a4">
    <w:name w:val="Normal (Web)"/>
    <w:basedOn w:val="a"/>
    <w:uiPriority w:val="99"/>
    <w:semiHidden/>
    <w:unhideWhenUsed/>
    <w:rsid w:val="00FA648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A648C"/>
    <w:rPr>
      <w:b/>
      <w:bCs/>
    </w:rPr>
  </w:style>
</w:styles>
</file>

<file path=word/webSettings.xml><?xml version="1.0" encoding="utf-8"?>
<w:webSettings xmlns:r="http://schemas.openxmlformats.org/officeDocument/2006/relationships" xmlns:w="http://schemas.openxmlformats.org/wordprocessingml/2006/main">
  <w:divs>
    <w:div w:id="1883908368">
      <w:bodyDiv w:val="1"/>
      <w:marLeft w:val="0"/>
      <w:marRight w:val="0"/>
      <w:marTop w:val="0"/>
      <w:marBottom w:val="0"/>
      <w:divBdr>
        <w:top w:val="none" w:sz="0" w:space="0" w:color="auto"/>
        <w:left w:val="none" w:sz="0" w:space="0" w:color="auto"/>
        <w:bottom w:val="none" w:sz="0" w:space="0" w:color="auto"/>
        <w:right w:val="none" w:sz="0" w:space="0" w:color="auto"/>
      </w:divBdr>
      <w:divsChild>
        <w:div w:id="688336155">
          <w:marLeft w:val="0"/>
          <w:marRight w:val="0"/>
          <w:marTop w:val="0"/>
          <w:marBottom w:val="0"/>
          <w:divBdr>
            <w:top w:val="none" w:sz="0" w:space="0" w:color="auto"/>
            <w:left w:val="none" w:sz="0" w:space="0" w:color="auto"/>
            <w:bottom w:val="none" w:sz="0" w:space="0" w:color="auto"/>
            <w:right w:val="none" w:sz="0" w:space="0" w:color="auto"/>
          </w:divBdr>
          <w:divsChild>
            <w:div w:id="611976580">
              <w:marLeft w:val="0"/>
              <w:marRight w:val="0"/>
              <w:marTop w:val="0"/>
              <w:marBottom w:val="0"/>
              <w:divBdr>
                <w:top w:val="none" w:sz="0" w:space="0" w:color="auto"/>
                <w:left w:val="none" w:sz="0" w:space="0" w:color="auto"/>
                <w:bottom w:val="none" w:sz="0" w:space="0" w:color="auto"/>
                <w:right w:val="none" w:sz="0" w:space="0" w:color="auto"/>
              </w:divBdr>
            </w:div>
            <w:div w:id="63618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A6CA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2017-12-04T00:54:00Z</dcterms:created>
  <dcterms:modified xsi:type="dcterms:W3CDTF">2017-12-04T00:54:00Z</dcterms:modified>
</cp:coreProperties>
</file>