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28" w:rsidRPr="00716628" w:rsidRDefault="00716628" w:rsidP="00716628">
      <w:pPr>
        <w:pStyle w:val="2"/>
        <w:spacing w:line="248" w:lineRule="exact"/>
        <w:ind w:firstLineChars="909" w:firstLine="2727"/>
        <w:rPr>
          <w:rFonts w:ascii="宋体" w:hAnsi="宋体" w:hint="eastAsia"/>
          <w:sz w:val="30"/>
          <w:szCs w:val="30"/>
        </w:rPr>
      </w:pPr>
      <w:r w:rsidRPr="00716628">
        <w:rPr>
          <w:rFonts w:ascii="宋体" w:hAnsi="宋体" w:hint="eastAsia"/>
          <w:sz w:val="30"/>
          <w:szCs w:val="30"/>
        </w:rPr>
        <w:t>2017年度工作小结</w:t>
      </w:r>
    </w:p>
    <w:p w:rsidR="00716628" w:rsidRDefault="00716628" w:rsidP="0003316E">
      <w:pPr>
        <w:pStyle w:val="2"/>
        <w:spacing w:line="248" w:lineRule="exact"/>
        <w:ind w:firstLineChars="200" w:firstLine="360"/>
        <w:rPr>
          <w:rFonts w:ascii="宋体" w:hAnsi="宋体" w:hint="eastAsia"/>
          <w:sz w:val="18"/>
          <w:szCs w:val="18"/>
        </w:rPr>
      </w:pPr>
    </w:p>
    <w:p w:rsidR="0003316E" w:rsidRPr="00716628" w:rsidRDefault="0003316E" w:rsidP="00716628">
      <w:pPr>
        <w:pStyle w:val="2"/>
        <w:spacing w:line="320" w:lineRule="exact"/>
        <w:ind w:firstLineChars="200" w:firstLine="420"/>
        <w:rPr>
          <w:rFonts w:ascii="宋体" w:hAnsi="宋体"/>
          <w:sz w:val="21"/>
          <w:szCs w:val="21"/>
        </w:rPr>
      </w:pPr>
      <w:r w:rsidRPr="00716628">
        <w:rPr>
          <w:rFonts w:ascii="宋体" w:hAnsi="宋体" w:hint="eastAsia"/>
          <w:sz w:val="21"/>
          <w:szCs w:val="21"/>
        </w:rPr>
        <w:t>人事工作既多又复杂，且注重时效性，工作中不需要所谓的创新但需足够的耐心、细心和高度的责任心，且需具备一定的电脑技术，有每月的日常工作、每年的常规性工作、还有临时性的工作。又到了年底,来到崧文已是第三年，回顾2017年，即便工作更加繁忙，任务一个接着一个，但我始终以公开、公平、公正、合理的原则去认认真真地完成。</w:t>
      </w:r>
    </w:p>
    <w:p w:rsidR="0003316E" w:rsidRPr="00716628" w:rsidRDefault="0003316E" w:rsidP="00716628">
      <w:pPr>
        <w:pStyle w:val="2"/>
        <w:spacing w:line="320" w:lineRule="exact"/>
        <w:ind w:firstLineChars="200" w:firstLine="420"/>
        <w:rPr>
          <w:rFonts w:ascii="宋体" w:hAnsi="宋体"/>
          <w:sz w:val="21"/>
          <w:szCs w:val="21"/>
        </w:rPr>
      </w:pPr>
      <w:r w:rsidRPr="00716628">
        <w:rPr>
          <w:rFonts w:ascii="宋体" w:hAnsi="宋体" w:hint="eastAsia"/>
          <w:sz w:val="21"/>
          <w:szCs w:val="21"/>
        </w:rPr>
        <w:t>日常工作有：人事工作平台的维护，法人一证通上实名制的维护上报，每月人员工资造册，代课教师的每月工资额定发放，借用教师的超工作量津贴发放。每月的重点工作：1月工资年报、人事年报、统计教师全年工资性收入。2月学校法人年检，法人报告书。3月养老金等社保基数的调整、计算。2016年中级职务评议通过的陈婷婷、游琪佳、王晓称老师的专技聘任、岗位聘任和补发工资业务。4月潘芳红、蔡金花、左一兰、王多伽、陈双双、朱雯婷6位教师岗位晋升业务。5月邹健老师的中小学高级职务任职资格评审教科研成果鉴定工作， 2016届见习期新教师陈胄的提前转正工作。2016年下半年的名优教师履职津贴发放工作。6月邓婧懿、赵诚欢、吴艳婷、汤丽玲、徐康5位新教师区教育系统公开招聘拟录用签约。岗位晋升人员与学校签订聘用变更合同。7月教职工公积金调整，7名系统内调入教师的平台接收业务，收集其多项人事信息。8月组织校考评委做好学年度考评工作，2017年师资招聘拟聘用人员进编材料准备、送审,确定后的调档工作，代课教师刘学春继续使用续签合同、陆贝妮新用工报到、体检、准备材料。9月学校教育统计报表填报、上交。林新异、陈胄、刘悦3位教师的农村学校任教“补偿代偿”资金申请工作。2016学年新教师转正岗位聘任业务。金熠瑶2017“学费返还”和“农村任教奖励”业务。2016年9位新教师的教师资格首次注册。10月5位新教师的岗位聘任工作，2017学年高级专技职务评审报名、申报,2018年招聘需求填报，2017年新教师工资额定、清算、进工资平台。11月补充实名制人员信息，2017年中级教科研能力测试（当场论文）5名教师,2017学年中级专技职务评审报名、申报。12月清算借用教师的超工作量津贴并发放，修订学校绩效方案，包括这次的年度考评工作。</w:t>
      </w:r>
    </w:p>
    <w:p w:rsidR="0003316E" w:rsidRPr="00716628" w:rsidRDefault="0003316E" w:rsidP="00716628">
      <w:pPr>
        <w:pStyle w:val="2"/>
        <w:spacing w:line="320" w:lineRule="exact"/>
        <w:ind w:firstLineChars="200" w:firstLine="420"/>
        <w:rPr>
          <w:rFonts w:ascii="宋体" w:hAnsi="宋体"/>
          <w:sz w:val="21"/>
          <w:szCs w:val="21"/>
        </w:rPr>
      </w:pPr>
      <w:r w:rsidRPr="00716628">
        <w:rPr>
          <w:rFonts w:ascii="宋体" w:hAnsi="宋体" w:hint="eastAsia"/>
          <w:sz w:val="21"/>
          <w:szCs w:val="21"/>
        </w:rPr>
        <w:t>常规性的工作有：2018年的招聘需求填报、上交，新教师的岗位聘任业务，教师每年的专技聘任业务，教师职务的首聘、续聘，每年一次的岗位津贴、薪级工资、教龄正常晋升。2016年新教师转正（应届生）工资晋升补发，今年新教师工资额定，学校的年鉴，绩效工资的两次清算等。</w:t>
      </w:r>
    </w:p>
    <w:p w:rsidR="0003316E" w:rsidRPr="00716628" w:rsidRDefault="0003316E" w:rsidP="00716628">
      <w:pPr>
        <w:pStyle w:val="2"/>
        <w:spacing w:line="320" w:lineRule="exact"/>
        <w:ind w:firstLineChars="200" w:firstLine="420"/>
        <w:rPr>
          <w:rFonts w:ascii="宋体" w:hAnsi="宋体"/>
          <w:sz w:val="21"/>
          <w:szCs w:val="21"/>
        </w:rPr>
      </w:pPr>
      <w:r w:rsidRPr="00716628">
        <w:rPr>
          <w:rFonts w:ascii="宋体" w:hAnsi="宋体" w:hint="eastAsia"/>
          <w:sz w:val="21"/>
          <w:szCs w:val="21"/>
        </w:rPr>
        <w:t>还有特殊性、临时性的任务。如：7月至11月教师聘用合同规范自查、9月调动岗位聘任降级工作、12位新进人员的区人才中心的聘用登记工作。2014年1月1日起岗位晋升、职务评审人员聘用合同变更。2017学年学校岗位重新设置工作，非编用工（餐工、临时工、保安）统计、上交等。</w:t>
      </w:r>
    </w:p>
    <w:p w:rsidR="0003316E" w:rsidRPr="00716628" w:rsidRDefault="0003316E" w:rsidP="00716628">
      <w:pPr>
        <w:pStyle w:val="2"/>
        <w:spacing w:line="320" w:lineRule="exact"/>
        <w:ind w:firstLineChars="200" w:firstLine="420"/>
        <w:rPr>
          <w:rFonts w:ascii="宋体" w:hAnsi="宋体"/>
          <w:sz w:val="21"/>
          <w:szCs w:val="21"/>
        </w:rPr>
      </w:pPr>
      <w:r w:rsidRPr="00716628">
        <w:rPr>
          <w:rFonts w:ascii="宋体" w:hAnsi="宋体" w:hint="eastAsia"/>
          <w:sz w:val="21"/>
          <w:szCs w:val="21"/>
        </w:rPr>
        <w:t>按时完成教育局人事科、教育人才中心布置的各项业务，平时很少4点半准时下班，遇到任务紧急，双休日来学校也是经常的事。认真做好校内各类统计工作，为学校党政工等各部门提供精确数据，为书记室、校长室提供精准人事数据。帮助完善学校绩效工资新方案，指导档案管理员完成来自6个学校的教师干部人事档案、业务档案正本和副本的接收整理、归档立卷工作，为学校管理工作提出了较多的修改意见。及时收集教职工人事信息材料，归入到教职工个人干部人事档案中。积极参加学校组织的各类学习活动，认真做好每周的行政会会议记录，此外，我还任教二、四年级体锻课，一年级的快乐律动、快乐击剑课，组织学生积极参加多种体锻活动，认真尽责上好每一堂课。</w:t>
      </w:r>
    </w:p>
    <w:p w:rsidR="009816A9" w:rsidRDefault="0003316E" w:rsidP="00716628">
      <w:pPr>
        <w:spacing w:line="320" w:lineRule="exact"/>
        <w:rPr>
          <w:rFonts w:ascii="宋体" w:hAnsi="宋体" w:hint="eastAsia"/>
          <w:szCs w:val="21"/>
        </w:rPr>
      </w:pPr>
      <w:r w:rsidRPr="00716628">
        <w:rPr>
          <w:rFonts w:ascii="宋体" w:hAnsi="宋体" w:hint="eastAsia"/>
          <w:szCs w:val="21"/>
        </w:rPr>
        <w:t>人事工作繁杂、辛苦，有些方面或许做的还不够细致、到位，需进一步努力。</w:t>
      </w:r>
    </w:p>
    <w:p w:rsidR="00716628" w:rsidRDefault="00716628" w:rsidP="00716628">
      <w:pPr>
        <w:spacing w:line="32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 崧文小学  宋宝英</w:t>
      </w:r>
    </w:p>
    <w:p w:rsidR="00716628" w:rsidRPr="00716628" w:rsidRDefault="00716628" w:rsidP="00716628">
      <w:pPr>
        <w:spacing w:line="320" w:lineRule="exact"/>
        <w:rPr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          2018.01</w:t>
      </w:r>
    </w:p>
    <w:sectPr w:rsidR="00716628" w:rsidRPr="00716628" w:rsidSect="00981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8CA" w:rsidRDefault="00AE48CA" w:rsidP="00716628">
      <w:r>
        <w:separator/>
      </w:r>
    </w:p>
  </w:endnote>
  <w:endnote w:type="continuationSeparator" w:id="1">
    <w:p w:rsidR="00AE48CA" w:rsidRDefault="00AE48CA" w:rsidP="00716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8CA" w:rsidRDefault="00AE48CA" w:rsidP="00716628">
      <w:r>
        <w:separator/>
      </w:r>
    </w:p>
  </w:footnote>
  <w:footnote w:type="continuationSeparator" w:id="1">
    <w:p w:rsidR="00AE48CA" w:rsidRDefault="00AE48CA" w:rsidP="007166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16E"/>
    <w:rsid w:val="0003316E"/>
    <w:rsid w:val="004D722D"/>
    <w:rsid w:val="00716628"/>
    <w:rsid w:val="009816A9"/>
    <w:rsid w:val="00AE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03316E"/>
    <w:pPr>
      <w:spacing w:line="440" w:lineRule="exact"/>
      <w:ind w:firstLine="629"/>
    </w:pPr>
    <w:rPr>
      <w:sz w:val="24"/>
    </w:rPr>
  </w:style>
  <w:style w:type="character" w:customStyle="1" w:styleId="2Char">
    <w:name w:val="正文文本缩进 2 Char"/>
    <w:basedOn w:val="a0"/>
    <w:link w:val="2"/>
    <w:rsid w:val="0003316E"/>
    <w:rPr>
      <w:rFonts w:ascii="Times New Roman" w:eastAsia="宋体" w:hAnsi="Times New Roman" w:cs="Times New Roman"/>
      <w:sz w:val="2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71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6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6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2018-01-17T00:15:00Z</dcterms:created>
  <dcterms:modified xsi:type="dcterms:W3CDTF">2018-01-17T00:23:00Z</dcterms:modified>
</cp:coreProperties>
</file>