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F1B5B" w14:textId="77777777" w:rsidR="0051344F" w:rsidRPr="002244D1" w:rsidRDefault="0051344F" w:rsidP="0020471A">
      <w:pPr>
        <w:spacing w:beforeLines="50" w:before="156" w:line="580" w:lineRule="exact"/>
        <w:jc w:val="left"/>
        <w:rPr>
          <w:rFonts w:ascii="黑体" w:eastAsia="黑体" w:hAnsi="黑体"/>
          <w:color w:val="000000"/>
          <w:sz w:val="32"/>
          <w:szCs w:val="32"/>
        </w:rPr>
      </w:pPr>
      <w:r w:rsidRPr="002244D1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="0020471A">
        <w:rPr>
          <w:rFonts w:ascii="黑体" w:eastAsia="黑体" w:hAnsi="黑体" w:hint="eastAsia"/>
          <w:color w:val="000000"/>
          <w:sz w:val="32"/>
          <w:szCs w:val="32"/>
        </w:rPr>
        <w:t>1</w:t>
      </w:r>
    </w:p>
    <w:p w14:paraId="62E943F4" w14:textId="77777777" w:rsidR="009942D0" w:rsidRDefault="00193FE7" w:rsidP="0020471A">
      <w:pPr>
        <w:spacing w:beforeLines="50" w:before="156" w:line="580" w:lineRule="exact"/>
        <w:jc w:val="center"/>
        <w:rPr>
          <w:rFonts w:ascii="华文中宋" w:eastAsia="华文中宋" w:hAnsi="华文中宋"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color w:val="000000"/>
          <w:sz w:val="44"/>
          <w:szCs w:val="44"/>
        </w:rPr>
        <w:t>上海市事业单位工作人员年度考核登记表</w:t>
      </w:r>
    </w:p>
    <w:p w14:paraId="29E0D5F0" w14:textId="77777777" w:rsidR="009942D0" w:rsidRDefault="00193FE7" w:rsidP="0020471A">
      <w:pPr>
        <w:spacing w:afterLines="30" w:after="93" w:line="580" w:lineRule="exact"/>
        <w:jc w:val="center"/>
        <w:rPr>
          <w:rFonts w:ascii="楷体_GB2312" w:eastAsia="楷体_GB2312"/>
          <w:color w:val="000000"/>
          <w:sz w:val="28"/>
          <w:szCs w:val="21"/>
        </w:rPr>
      </w:pPr>
      <w:r>
        <w:rPr>
          <w:rFonts w:ascii="楷体_GB2312" w:eastAsia="楷体_GB2312" w:hint="eastAsia"/>
          <w:color w:val="000000"/>
          <w:sz w:val="28"/>
        </w:rPr>
        <w:t xml:space="preserve">（  </w:t>
      </w:r>
      <w:r w:rsidR="00112921">
        <w:rPr>
          <w:rFonts w:ascii="楷体_GB2312" w:eastAsia="楷体_GB2312"/>
          <w:color w:val="000000"/>
          <w:sz w:val="28"/>
        </w:rPr>
        <w:t>2022</w:t>
      </w:r>
      <w:r>
        <w:rPr>
          <w:rFonts w:ascii="楷体_GB2312" w:eastAsia="楷体_GB2312" w:hint="eastAsia"/>
          <w:color w:val="000000"/>
          <w:sz w:val="28"/>
        </w:rPr>
        <w:t xml:space="preserve"> 年度）</w:t>
      </w:r>
    </w:p>
    <w:tbl>
      <w:tblPr>
        <w:tblW w:w="8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1644"/>
        <w:gridCol w:w="1148"/>
        <w:gridCol w:w="1715"/>
        <w:gridCol w:w="1500"/>
        <w:gridCol w:w="1295"/>
      </w:tblGrid>
      <w:tr w:rsidR="009942D0" w14:paraId="77A81CA9" w14:textId="77777777" w:rsidTr="003E333D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7C1A0D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00319A" w14:textId="52B0AFEC" w:rsidR="009942D0" w:rsidRDefault="00BF035E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陈婷婷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7BA25B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106CDA" w14:textId="5F59D2D0" w:rsidR="009942D0" w:rsidRDefault="00BF035E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2CCCE0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BC7382" w14:textId="331B32CE" w:rsidR="009942D0" w:rsidRDefault="00BF035E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8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8.09</w:t>
            </w:r>
          </w:p>
        </w:tc>
      </w:tr>
      <w:tr w:rsidR="009942D0" w14:paraId="46F32466" w14:textId="77777777" w:rsidTr="003E333D">
        <w:trPr>
          <w:trHeight w:val="794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6088D1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6D7280" w14:textId="15DFD018" w:rsidR="009942D0" w:rsidRDefault="003E333D">
            <w:pPr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群众</w:t>
            </w:r>
          </w:p>
        </w:tc>
        <w:tc>
          <w:tcPr>
            <w:tcW w:w="28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CE514D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单位、部门及职务</w:t>
            </w:r>
          </w:p>
        </w:tc>
        <w:tc>
          <w:tcPr>
            <w:tcW w:w="2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B6947" w14:textId="77777777" w:rsidR="00226F50" w:rsidRDefault="003E333D" w:rsidP="0046204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46204A">
              <w:rPr>
                <w:rFonts w:ascii="宋体" w:hAnsi="宋体" w:hint="eastAsia"/>
                <w:color w:val="000000"/>
                <w:kern w:val="0"/>
                <w:sz w:val="24"/>
              </w:rPr>
              <w:t>上海市青浦区崧文小学</w:t>
            </w:r>
          </w:p>
          <w:p w14:paraId="28119E50" w14:textId="3B809971" w:rsidR="009942D0" w:rsidRDefault="00226F50" w:rsidP="0046204A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226F50">
              <w:rPr>
                <w:rFonts w:ascii="宋体" w:hAnsi="宋体" w:hint="eastAsia"/>
                <w:color w:val="000000"/>
                <w:kern w:val="0"/>
                <w:sz w:val="24"/>
              </w:rPr>
              <w:t>教导处主任兼教师处主任</w:t>
            </w:r>
          </w:p>
        </w:tc>
      </w:tr>
      <w:tr w:rsidR="009942D0" w14:paraId="4229D8B4" w14:textId="77777777" w:rsidTr="003E333D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C845E0" w14:textId="77777777"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岗位类别</w:t>
            </w:r>
          </w:p>
          <w:p w14:paraId="362DA700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及等级</w:t>
            </w:r>
          </w:p>
        </w:tc>
        <w:tc>
          <w:tcPr>
            <w:tcW w:w="27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6C71F6" w14:textId="5387E40D" w:rsidR="009942D0" w:rsidRDefault="00FA407E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高级教师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专技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七级</w:t>
            </w:r>
          </w:p>
        </w:tc>
        <w:tc>
          <w:tcPr>
            <w:tcW w:w="1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5C9E5E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任现职时间</w:t>
            </w:r>
          </w:p>
        </w:tc>
        <w:tc>
          <w:tcPr>
            <w:tcW w:w="2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34583D" w14:textId="0121B9B1" w:rsidR="009942D0" w:rsidRDefault="00FA407E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02</w:t>
            </w:r>
            <w:r w:rsidR="0046204A"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.1</w:t>
            </w:r>
            <w:r w:rsidR="0046204A">
              <w:rPr>
                <w:rFonts w:ascii="宋体" w:hAnsi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.</w:t>
            </w:r>
            <w:r w:rsidR="0046204A">
              <w:rPr>
                <w:rFonts w:ascii="宋体" w:hAnsi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942D0" w14:paraId="26E7336C" w14:textId="77777777" w:rsidTr="003E333D">
        <w:trPr>
          <w:trHeight w:val="850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6B423D" w14:textId="77777777" w:rsidR="009942D0" w:rsidRDefault="00193FE7">
            <w:pPr>
              <w:widowControl/>
              <w:spacing w:line="480" w:lineRule="exact"/>
              <w:jc w:val="center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从事或</w:t>
            </w:r>
          </w:p>
          <w:p w14:paraId="5FD8F79F" w14:textId="77777777" w:rsidR="009942D0" w:rsidRDefault="00193FE7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分管工作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C050ADE" w14:textId="79A8FF2A" w:rsidR="00226F50" w:rsidRPr="00226F50" w:rsidRDefault="00226F50" w:rsidP="00226F50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三</w:t>
            </w:r>
            <w:proofErr w:type="gramStart"/>
            <w:r w:rsidRP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3</w:t>
            </w:r>
            <w:proofErr w:type="gramEnd"/>
            <w:r w:rsidRP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班英语教学、分管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学校</w:t>
            </w:r>
            <w:r w:rsidRP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教育教学、</w:t>
            </w:r>
          </w:p>
          <w:p w14:paraId="21A08A52" w14:textId="387E8AFD" w:rsidR="009942D0" w:rsidRDefault="00226F50" w:rsidP="00226F50">
            <w:pPr>
              <w:widowControl/>
              <w:adjustRightInd w:val="0"/>
              <w:spacing w:line="480" w:lineRule="exact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 w:rsidRPr="00226F50">
              <w:rPr>
                <w:rFonts w:ascii="宋体" w:hAnsi="宋体"/>
                <w:color w:val="000000"/>
                <w:kern w:val="0"/>
                <w:sz w:val="28"/>
                <w:szCs w:val="28"/>
              </w:rPr>
              <w:t>教师专业发展、</w:t>
            </w:r>
            <w:r w:rsidRPr="00226F50"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英语</w:t>
            </w:r>
            <w:r w:rsidRPr="00226F50">
              <w:rPr>
                <w:rFonts w:ascii="宋体" w:hAnsi="宋体"/>
                <w:color w:val="000000"/>
                <w:kern w:val="0"/>
                <w:sz w:val="28"/>
                <w:szCs w:val="28"/>
              </w:rPr>
              <w:t>学科</w:t>
            </w:r>
          </w:p>
        </w:tc>
      </w:tr>
      <w:tr w:rsidR="009942D0" w14:paraId="1B7F1438" w14:textId="77777777" w:rsidTr="003E333D">
        <w:trPr>
          <w:cantSplit/>
          <w:trHeight w:val="618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tbRlV"/>
            <w:vAlign w:val="center"/>
          </w:tcPr>
          <w:p w14:paraId="0EAC8297" w14:textId="77777777" w:rsidR="009942D0" w:rsidRDefault="00193FE7">
            <w:pPr>
              <w:widowControl/>
              <w:adjustRightInd w:val="0"/>
              <w:spacing w:line="500" w:lineRule="exact"/>
              <w:ind w:left="113" w:right="113"/>
              <w:jc w:val="center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总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8AA01" w14:textId="6FA98475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时光如白驹过隙，眨眼间来到了岁末。回顾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这一年的工作忙碌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充实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，充满着机遇与挑战，感谢同事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们的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理解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帮助，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感恩于领导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的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鼎力支持，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给了我突破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自我的信心和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勇气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，收获了成长与进步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根据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学校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整体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工作安排，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我在担任学校教导处主任兼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教师处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主任，负责学校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教育教学、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学科建设、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教师发展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等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工作，并承担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三（3）班英语教学工作。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现将工作总结如下：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 xml:space="preserve">   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 xml:space="preserve">                   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 xml:space="preserve"> </w:t>
            </w:r>
          </w:p>
          <w:p w14:paraId="06FE8D62" w14:textId="77777777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b/>
                <w:bCs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（一）潜心英语教学，扎根课堂研究</w:t>
            </w:r>
          </w:p>
          <w:p w14:paraId="6E8291BC" w14:textId="41574158" w:rsidR="005A2231" w:rsidRPr="005A2231" w:rsidRDefault="005A2231" w:rsidP="005A2231">
            <w:pPr>
              <w:spacing w:line="200" w:lineRule="exact"/>
              <w:ind w:firstLineChars="200" w:firstLine="360"/>
              <w:rPr>
                <w:rFonts w:ascii="华文楷体" w:eastAsia="华文楷体" w:hAnsi="华文楷体"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作为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一名英语教师，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我始终保持着积极学习的态度，更新教育教学理念，坚持以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提高教学质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效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为目标，以课堂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改进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为重点，以培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育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学生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核心素养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为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关键。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3月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中旬，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突如其来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的疫情打乱了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原本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正常的教学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秩序。作为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区名优教师和学科中心组成员，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线上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教学期间，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在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小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学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英语教研员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周根妹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老师的召集下，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率先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组建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 xml:space="preserve"> “区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先行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教研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团队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”，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为</w:t>
            </w:r>
            <w:proofErr w:type="gramStart"/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全区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四</w:t>
            </w:r>
            <w:proofErr w:type="gramEnd"/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年级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教师提供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了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多达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60余个互动资源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包含互动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教学课件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、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课前预习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PP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T、课后作业设计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内容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涵盖本学期3/4的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教学模块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为区域在线教学质量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的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提升贡献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着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自己的光和热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。</w:t>
            </w:r>
          </w:p>
          <w:p w14:paraId="221DCEC9" w14:textId="77777777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b/>
                <w:bCs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（二）开展项目研究，发挥示范引领</w:t>
            </w:r>
          </w:p>
          <w:p w14:paraId="6C92C7AA" w14:textId="77777777" w:rsidR="005A2231" w:rsidRPr="005A2231" w:rsidRDefault="005A2231" w:rsidP="005A2231">
            <w:pPr>
              <w:spacing w:line="200" w:lineRule="exact"/>
              <w:ind w:firstLineChars="200" w:firstLine="360"/>
              <w:rPr>
                <w:rFonts w:ascii="华文楷体" w:eastAsia="华文楷体" w:hAnsi="华文楷体"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以“科研兴学、科研兴教”为目标，提高自己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的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教育教学研究能力。作为第七届名优教师英语学科带头人，2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022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年3月我以《培养语用能力：小学英语口头作业设计的实践与研究》申报了“种子计划”团队项目，募集了来自于本区六所学校的名优骨干教师，并顺利开展了项目启动会议和每月活动例会。2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022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年1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1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月，作为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区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小学2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-5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年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青年教师专业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能力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提升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培训学校共同体的导师，先后组建了2只共同体团队，以青年教师团队实践研究项目为载体，助力青年教师在团队研修活动中实现专业成长。</w:t>
            </w:r>
          </w:p>
          <w:p w14:paraId="5602AC02" w14:textId="77777777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b/>
                <w:bCs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（三）搭建展示平台，助</w:t>
            </w:r>
            <w:proofErr w:type="gramStart"/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推青年</w:t>
            </w:r>
            <w:proofErr w:type="gramEnd"/>
            <w:r w:rsidRPr="005A2231">
              <w:rPr>
                <w:rFonts w:ascii="华文楷体" w:eastAsia="华文楷体" w:hAnsi="华文楷体"/>
                <w:b/>
                <w:bCs/>
                <w:sz w:val="18"/>
                <w:szCs w:val="18"/>
              </w:rPr>
              <w:t>成长</w:t>
            </w:r>
          </w:p>
          <w:p w14:paraId="3F8DAE41" w14:textId="77777777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022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年9月2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9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日，我校英语学科承办了主题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为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“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激趣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 xml:space="preserve"> 灵动 增信”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的青浦区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小学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低年级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英语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学习活动的设计与实施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主题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研修活动暨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‘入学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适应期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’专题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研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讨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活动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，通过线上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会议平台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顺利举行，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约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1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4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0人参与了本次云端教研活动并取得了预期的效果。我全悉心指导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罗慧和夏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忆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蕾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进行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1A M1U2 My classmates单元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和单课设计说明，谭若晨老师执教P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2 Kitty is my classmate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以及朱文</w:t>
            </w:r>
            <w:proofErr w:type="gramStart"/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婷</w:t>
            </w:r>
            <w:proofErr w:type="gramEnd"/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老师的学习体会交流。12月2日，第七届校名优•骨干教师课堂教学展示英语专场活动，指导刘悦老师进行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2A M4U2 In the forest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说课，夏忆蕾老师执教第二课时Wild animals in the wildlife park。英语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组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的青年教师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成长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迅速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，硕果累累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。</w:t>
            </w:r>
          </w:p>
          <w:p w14:paraId="3962D22C" w14:textId="77777777" w:rsidR="005A2231" w:rsidRPr="005A2231" w:rsidRDefault="005A2231" w:rsidP="005A2231">
            <w:pPr>
              <w:widowControl/>
              <w:spacing w:line="200" w:lineRule="exact"/>
              <w:ind w:firstLineChars="200" w:firstLine="360"/>
              <w:rPr>
                <w:rFonts w:ascii="华文楷体" w:eastAsia="华文楷体" w:hAnsi="华文楷体"/>
                <w:b/>
                <w:bCs/>
                <w:sz w:val="18"/>
                <w:szCs w:val="18"/>
              </w:rPr>
            </w:pPr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（四）立足行政</w:t>
            </w:r>
            <w:r w:rsidRPr="005A2231">
              <w:rPr>
                <w:rFonts w:ascii="华文楷体" w:eastAsia="华文楷体" w:hAnsi="华文楷体"/>
                <w:b/>
                <w:bCs/>
                <w:sz w:val="18"/>
                <w:szCs w:val="18"/>
              </w:rPr>
              <w:t>管理</w:t>
            </w:r>
            <w:r w:rsidRPr="005A2231">
              <w:rPr>
                <w:rFonts w:ascii="华文楷体" w:eastAsia="华文楷体" w:hAnsi="华文楷体" w:hint="eastAsia"/>
                <w:b/>
                <w:bCs/>
                <w:sz w:val="18"/>
                <w:szCs w:val="18"/>
              </w:rPr>
              <w:t>，工作勤勉务实</w:t>
            </w:r>
          </w:p>
          <w:p w14:paraId="28FD6100" w14:textId="4B72A1B6" w:rsidR="009942D0" w:rsidRDefault="005A2231" w:rsidP="005A2231">
            <w:pPr>
              <w:spacing w:line="200" w:lineRule="exact"/>
              <w:ind w:firstLine="420"/>
              <w:rPr>
                <w:rFonts w:ascii="宋体" w:hAnsi="宋体"/>
                <w:color w:val="000000"/>
                <w:sz w:val="28"/>
                <w:szCs w:val="28"/>
              </w:rPr>
            </w:pP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上半年，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作为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教导主任，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我积极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统筹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协调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推进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落实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校内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各项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工作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。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不断完善《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在线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教学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工作实施方案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》，制定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在线教学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班级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课表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，落实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各班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教师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任课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安排，做好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线</w:t>
            </w:r>
            <w:proofErr w:type="gramStart"/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上巡课</w:t>
            </w:r>
            <w:proofErr w:type="gramEnd"/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和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质量反馈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，完成每周在线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教学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简报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内容报送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，定期组织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开展校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内各学科主题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研修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，做好</w:t>
            </w:r>
            <w:proofErr w:type="gramStart"/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微信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公众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号</w:t>
            </w:r>
            <w:proofErr w:type="gramEnd"/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推送等工作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；积极迎接“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在线教学专项督导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”，做好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材料整理和工作总结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；期末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，认真制定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《期末阶段线上教学方案》，落实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期末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各学科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综合评价有序开展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，做好成长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手册填写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安排</w:t>
            </w:r>
            <w:r w:rsidRPr="005A2231">
              <w:rPr>
                <w:rFonts w:ascii="华文楷体" w:eastAsia="华文楷体" w:hAnsi="华文楷体" w:cstheme="minorBidi"/>
                <w:sz w:val="18"/>
                <w:szCs w:val="18"/>
              </w:rPr>
              <w:t>、期末资料归档等</w:t>
            </w:r>
            <w:r w:rsidRPr="005A2231">
              <w:rPr>
                <w:rFonts w:ascii="华文楷体" w:eastAsia="华文楷体" w:hAnsi="华文楷体" w:cstheme="minorBidi" w:hint="eastAsia"/>
                <w:sz w:val="18"/>
                <w:szCs w:val="18"/>
              </w:rPr>
              <w:t>工作。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下半年，我更新完善校内课后服务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实施方案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，制定行政巡查、考评制度及意见收集制度，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进行课后服务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班级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学生安排和教师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值日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安排，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做好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过程性的监管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台</w:t>
            </w:r>
            <w:proofErr w:type="gramStart"/>
            <w:r w:rsidRPr="005A2231">
              <w:rPr>
                <w:rFonts w:ascii="华文楷体" w:eastAsia="华文楷体" w:hAnsi="华文楷体"/>
                <w:sz w:val="18"/>
                <w:szCs w:val="18"/>
              </w:rPr>
              <w:t>账管理</w:t>
            </w:r>
            <w:proofErr w:type="gramEnd"/>
            <w:r w:rsidRPr="005A2231">
              <w:rPr>
                <w:rFonts w:ascii="华文楷体" w:eastAsia="华文楷体" w:hAnsi="华文楷体"/>
                <w:sz w:val="18"/>
                <w:szCs w:val="18"/>
              </w:rPr>
              <w:t>工作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和期末统计清算工作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，优化运行机制，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有效地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保障了课后服务高质量的实施。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此外，教导处积极落实区教育局下发的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“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五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强”提</w:t>
            </w:r>
            <w:proofErr w:type="gramStart"/>
            <w:r w:rsidRPr="005A2231">
              <w:rPr>
                <w:rFonts w:ascii="华文楷体" w:eastAsia="华文楷体" w:hAnsi="华文楷体"/>
                <w:sz w:val="18"/>
                <w:szCs w:val="18"/>
              </w:rPr>
              <w:t>质行动</w:t>
            </w:r>
            <w:proofErr w:type="gramEnd"/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要求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，细致开展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工作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创新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工作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机制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争取提升我校的教育教学质量。在教师专业发展方面，教师处有序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开展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专项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培训，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促进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教师德能提升。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重视校本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自培课程开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发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，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保障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见习教师专业成长。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作为区2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-5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年青年教师能力提升共同体基地学校，积极开展子团队活动，发挥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基地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示范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引领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和</w:t>
            </w:r>
            <w:r w:rsidRPr="005A2231">
              <w:rPr>
                <w:rFonts w:ascii="华文楷体" w:eastAsia="华文楷体" w:hAnsi="华文楷体"/>
                <w:sz w:val="18"/>
                <w:szCs w:val="18"/>
              </w:rPr>
              <w:t>辐射作用</w:t>
            </w:r>
            <w:r w:rsidRPr="005A2231">
              <w:rPr>
                <w:rFonts w:ascii="华文楷体" w:eastAsia="华文楷体" w:hAnsi="华文楷体" w:hint="eastAsia"/>
                <w:sz w:val="18"/>
                <w:szCs w:val="18"/>
              </w:rPr>
              <w:t>。</w:t>
            </w:r>
          </w:p>
        </w:tc>
      </w:tr>
      <w:tr w:rsidR="009942D0" w14:paraId="1B55C668" w14:textId="77777777" w:rsidTr="003E333D">
        <w:trPr>
          <w:cantSplit/>
          <w:trHeight w:val="2253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376C4D" w14:textId="77777777"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个</w:t>
            </w:r>
          </w:p>
          <w:p w14:paraId="6A42BC82" w14:textId="77777777"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14:paraId="1D46AEDB" w14:textId="77777777" w:rsidR="009942D0" w:rsidRDefault="00193FE7" w:rsidP="0051344F">
            <w:pPr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总</w:t>
            </w:r>
          </w:p>
          <w:p w14:paraId="3BAEC30D" w14:textId="77777777" w:rsidR="009942D0" w:rsidRDefault="00193FE7" w:rsidP="0051344F">
            <w:pPr>
              <w:adjustRightInd w:val="0"/>
              <w:spacing w:line="500" w:lineRule="exact"/>
              <w:ind w:rightChars="-501" w:right="-1503" w:firstLineChars="196" w:firstLine="549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结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DAC1B" w14:textId="77777777" w:rsidR="009942D0" w:rsidRDefault="009942D0">
            <w:pPr>
              <w:spacing w:line="500" w:lineRule="exact"/>
              <w:ind w:right="560" w:firstLineChars="1100" w:firstLine="3080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14:paraId="02404E3F" w14:textId="77777777" w:rsidR="009942D0" w:rsidRDefault="009942D0">
            <w:pPr>
              <w:spacing w:line="500" w:lineRule="exact"/>
              <w:ind w:right="560" w:firstLineChars="1100" w:firstLine="308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8067078" w14:textId="77777777"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A15A488" w14:textId="77777777" w:rsidR="009942D0" w:rsidRDefault="00193FE7">
            <w:pPr>
              <w:adjustRightInd w:val="0"/>
              <w:spacing w:line="500" w:lineRule="exact"/>
              <w:ind w:right="560" w:firstLineChars="1113" w:firstLine="3116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14:paraId="50B6AE57" w14:textId="77777777" w:rsidTr="003E333D">
        <w:trPr>
          <w:cantSplit/>
          <w:trHeight w:val="1876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944D2" w14:textId="77777777"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主管领导</w:t>
            </w:r>
          </w:p>
          <w:p w14:paraId="2CC1F93E" w14:textId="77777777"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评语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和</w:t>
            </w:r>
            <w:proofErr w:type="gramEnd"/>
          </w:p>
          <w:p w14:paraId="288387E8" w14:textId="77777777"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考核档次</w:t>
            </w:r>
          </w:p>
          <w:p w14:paraId="59019497" w14:textId="77777777"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建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kern w:val="0"/>
                <w:sz w:val="28"/>
                <w:szCs w:val="28"/>
              </w:rPr>
              <w:t>议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3F5F" w14:textId="77777777" w:rsidR="009942D0" w:rsidRDefault="009942D0">
            <w:pPr>
              <w:spacing w:line="500" w:lineRule="exact"/>
              <w:ind w:firstLineChars="200" w:firstLine="560"/>
              <w:jc w:val="center"/>
              <w:rPr>
                <w:rFonts w:ascii="宋体" w:eastAsia="宋体" w:hAnsi="宋体"/>
                <w:color w:val="000000"/>
                <w:sz w:val="28"/>
                <w:szCs w:val="28"/>
              </w:rPr>
            </w:pPr>
          </w:p>
          <w:p w14:paraId="33C1E32C" w14:textId="77777777"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034E9A6" w14:textId="77777777" w:rsidR="009942D0" w:rsidRDefault="009942D0">
            <w:pPr>
              <w:spacing w:line="500" w:lineRule="exact"/>
              <w:ind w:right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8F456E6" w14:textId="77777777" w:rsidR="009942D0" w:rsidRDefault="00193FE7">
            <w:pPr>
              <w:adjustRightInd w:val="0"/>
              <w:spacing w:line="500" w:lineRule="exact"/>
              <w:ind w:right="560" w:firstLineChars="1050" w:firstLine="29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14:paraId="104CD1DF" w14:textId="77777777" w:rsidTr="003E333D">
        <w:trPr>
          <w:cantSplit/>
          <w:trHeight w:val="2132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B11F5" w14:textId="77777777"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考核工作</w:t>
            </w:r>
          </w:p>
          <w:p w14:paraId="59FC8904" w14:textId="77777777"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领导小组</w:t>
            </w:r>
          </w:p>
          <w:p w14:paraId="48215451" w14:textId="77777777"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C768D" w14:textId="77777777"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14:paraId="44B5FBB1" w14:textId="77777777" w:rsidTr="003E333D">
        <w:trPr>
          <w:cantSplit/>
          <w:trHeight w:val="1708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C18E6" w14:textId="77777777"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单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位</w:t>
            </w:r>
          </w:p>
          <w:p w14:paraId="46F414EF" w14:textId="77777777"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领导班子</w:t>
            </w:r>
          </w:p>
          <w:p w14:paraId="1CD3E586" w14:textId="77777777"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审定意见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91136" w14:textId="77777777"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14:paraId="7CDDE400" w14:textId="77777777" w:rsidTr="003E333D">
        <w:trPr>
          <w:cantSplit/>
          <w:trHeight w:val="1745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7C30" w14:textId="77777777" w:rsidR="009942D0" w:rsidRDefault="00193FE7">
            <w:pPr>
              <w:spacing w:line="500" w:lineRule="exact"/>
              <w:ind w:rightChars="-501" w:right="-1503" w:firstLineChars="50" w:firstLine="140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本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人</w:t>
            </w:r>
          </w:p>
          <w:p w14:paraId="5FF9EA78" w14:textId="77777777" w:rsidR="009942D0" w:rsidRDefault="00193FE7">
            <w:pPr>
              <w:adjustRightInd w:val="0"/>
              <w:spacing w:line="500" w:lineRule="exact"/>
              <w:ind w:rightChars="-501" w:right="-1503" w:firstLineChars="50" w:firstLine="14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意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4DDCE" w14:textId="77777777" w:rsidR="009942D0" w:rsidRDefault="00193FE7">
            <w:pPr>
              <w:tabs>
                <w:tab w:val="left" w:pos="3296"/>
              </w:tabs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  <w:tr w:rsidR="009942D0" w14:paraId="22E733B7" w14:textId="77777777" w:rsidTr="003E333D">
        <w:trPr>
          <w:cantSplit/>
          <w:trHeight w:val="2268"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0CEBB" w14:textId="77777777" w:rsidR="009942D0" w:rsidRDefault="00193FE7">
            <w:pPr>
              <w:spacing w:line="500" w:lineRule="exact"/>
              <w:ind w:rightChars="-501" w:right="-1503"/>
              <w:rPr>
                <w:rFonts w:ascii="宋体" w:eastAsia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未确定</w:t>
            </w: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档</w:t>
            </w:r>
            <w:proofErr w:type="gramEnd"/>
          </w:p>
          <w:p w14:paraId="5387CA27" w14:textId="77777777"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次或</w:t>
            </w: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不</w:t>
            </w:r>
            <w:proofErr w:type="gramEnd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参</w:t>
            </w:r>
          </w:p>
          <w:p w14:paraId="1B631B6D" w14:textId="77777777" w:rsidR="009942D0" w:rsidRDefault="00193FE7">
            <w:pPr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加考核情</w:t>
            </w:r>
            <w:proofErr w:type="gramEnd"/>
          </w:p>
          <w:p w14:paraId="441FF598" w14:textId="77777777"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8"/>
                <w:szCs w:val="28"/>
              </w:rPr>
              <w:t>况</w:t>
            </w:r>
            <w:proofErr w:type="gramEnd"/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73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DAF9F" w14:textId="77777777" w:rsidR="009942D0" w:rsidRDefault="00193FE7">
            <w:pPr>
              <w:adjustRightInd w:val="0"/>
              <w:spacing w:line="500" w:lineRule="exact"/>
              <w:ind w:rightChars="-501" w:right="-1503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盖章或签名：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14:paraId="1AB7BBDD" w14:textId="77777777" w:rsidR="009942D0" w:rsidRDefault="00193FE7" w:rsidP="0020471A">
      <w:pPr>
        <w:spacing w:beforeLines="30" w:before="93" w:line="580" w:lineRule="exact"/>
        <w:jc w:val="right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中共上海市委组织部、上海市人力资源和社会保障局印制</w:t>
      </w:r>
    </w:p>
    <w:p w14:paraId="15AED299" w14:textId="77777777" w:rsidR="009942D0" w:rsidRDefault="009942D0">
      <w:pPr>
        <w:spacing w:line="580" w:lineRule="exact"/>
        <w:ind w:right="278"/>
        <w:jc w:val="left"/>
        <w:rPr>
          <w:rFonts w:ascii="华文中宋" w:eastAsia="华文中宋" w:hAnsi="华文中宋"/>
          <w:color w:val="000000"/>
          <w:sz w:val="44"/>
          <w:szCs w:val="44"/>
        </w:rPr>
      </w:pPr>
    </w:p>
    <w:sectPr w:rsidR="009942D0" w:rsidSect="009942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25168" w14:textId="77777777" w:rsidR="00152976" w:rsidRDefault="00152976">
      <w:pPr>
        <w:spacing w:line="240" w:lineRule="auto"/>
      </w:pPr>
      <w:r>
        <w:separator/>
      </w:r>
    </w:p>
  </w:endnote>
  <w:endnote w:type="continuationSeparator" w:id="0">
    <w:p w14:paraId="60FA9277" w14:textId="77777777" w:rsidR="00152976" w:rsidRDefault="001529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6F36" w14:textId="77777777" w:rsidR="00152976" w:rsidRDefault="00152976">
      <w:pPr>
        <w:spacing w:line="240" w:lineRule="auto"/>
      </w:pPr>
      <w:r>
        <w:separator/>
      </w:r>
    </w:p>
  </w:footnote>
  <w:footnote w:type="continuationSeparator" w:id="0">
    <w:p w14:paraId="65497F2C" w14:textId="77777777" w:rsidR="00152976" w:rsidRDefault="0015297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592"/>
    <w:rsid w:val="000A7C22"/>
    <w:rsid w:val="00112921"/>
    <w:rsid w:val="00152976"/>
    <w:rsid w:val="00193FE7"/>
    <w:rsid w:val="0020471A"/>
    <w:rsid w:val="00226F50"/>
    <w:rsid w:val="003E333D"/>
    <w:rsid w:val="0046204A"/>
    <w:rsid w:val="0051344F"/>
    <w:rsid w:val="00592592"/>
    <w:rsid w:val="005A2231"/>
    <w:rsid w:val="00857A13"/>
    <w:rsid w:val="008E75D9"/>
    <w:rsid w:val="009942D0"/>
    <w:rsid w:val="009E4650"/>
    <w:rsid w:val="00BF035E"/>
    <w:rsid w:val="00C7337F"/>
    <w:rsid w:val="00CB1E9F"/>
    <w:rsid w:val="00D31FA1"/>
    <w:rsid w:val="00FA407E"/>
    <w:rsid w:val="00FC4441"/>
    <w:rsid w:val="10E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BCBA0"/>
  <w15:docId w15:val="{8579E4CD-CC5A-47CF-9A2D-4F43CD4E8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2D0"/>
    <w:pPr>
      <w:widowControl w:val="0"/>
      <w:spacing w:line="560" w:lineRule="exact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471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471A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304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2022-02-17T07:19:00Z</dcterms:created>
  <dcterms:modified xsi:type="dcterms:W3CDTF">2023-01-03T03:37:00Z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28F4B68C60484DCDB189268497EBC927</vt:lpwstr>
  </property>
</Properties>
</file>