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16B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2024年度上海市青浦区校级干部（副校长）述职报告</w:t>
      </w:r>
    </w:p>
    <w:p w14:paraId="452F32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lang w:val="en-US" w:eastAsia="zh-CN"/>
        </w:rPr>
      </w:pPr>
      <w:bookmarkStart w:id="0" w:name="_GoBack"/>
      <w:bookmarkEnd w:id="0"/>
      <w:r>
        <w:rPr>
          <w:rFonts w:hint="eastAsia"/>
          <w:sz w:val="24"/>
          <w:szCs w:val="32"/>
          <w:lang w:val="en-US" w:eastAsia="zh-CN"/>
        </w:rPr>
        <w:t>上海市青浦区崧文小学  孙益新</w:t>
      </w:r>
    </w:p>
    <w:p w14:paraId="3166F5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32"/>
          <w:lang w:val="en-US" w:eastAsia="zh-CN"/>
        </w:rPr>
      </w:pPr>
      <w:r>
        <w:rPr>
          <w:rFonts w:hint="eastAsia"/>
          <w:sz w:val="24"/>
          <w:szCs w:val="32"/>
          <w:lang w:val="en-US" w:eastAsia="zh-CN"/>
        </w:rPr>
        <w:t>时光如梭，转眼间一年的履职又要结束了。2024年上半年，我继续参加教育部组织的内地教师赴澳门交流协作计划，于澳门濠江中学和培道中学四个校部开展工作。下半年，我重新回到崧文小学。回顾这一年的工作，我坚持履行职责，勤奋努力，以身作则，积极协助校长抓好学校的全面工作。在各位同事的支持和帮助下，我分管的条线取得了一定的成效。现就以下几个方面进行述职报告。</w:t>
      </w:r>
    </w:p>
    <w:p w14:paraId="63AEFA0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32"/>
          <w:lang w:val="en-US" w:eastAsia="zh-CN"/>
        </w:rPr>
      </w:pPr>
      <w:r>
        <w:rPr>
          <w:rFonts w:hint="eastAsia"/>
          <w:sz w:val="24"/>
          <w:szCs w:val="32"/>
          <w:lang w:val="en-US" w:eastAsia="zh-CN"/>
        </w:rPr>
        <w:t xml:space="preserve">一、坚定信念，树立良好师德 </w:t>
      </w:r>
    </w:p>
    <w:p w14:paraId="5BB312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eastAsia"/>
          <w:sz w:val="24"/>
          <w:szCs w:val="32"/>
          <w:lang w:val="en-US" w:eastAsia="zh-CN"/>
        </w:rPr>
        <w:t>作为学校副校长和支部委员，我严格遵守《中小学教师职业道德规范》，对自己的言行举止严加规范。平时工作中，我时刻以“德润校园 行健人生”的办学理念为指导，不断增强自身的政治理论素养和业务水平，坚持理想信念，树立良好师德。时刻以共产党员的标准严格要求自己，注重在思想、行动上与党中央保持高度一致，严格遵守党的纪律和国家法律法规。</w:t>
      </w:r>
    </w:p>
    <w:p w14:paraId="1C1DC48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32"/>
          <w:lang w:val="en-US" w:eastAsia="zh-CN"/>
        </w:rPr>
      </w:pPr>
      <w:r>
        <w:rPr>
          <w:rFonts w:hint="eastAsia"/>
          <w:sz w:val="24"/>
          <w:szCs w:val="32"/>
          <w:lang w:val="en-US" w:eastAsia="zh-CN"/>
        </w:rPr>
        <w:t xml:space="preserve">二、协同管理，推动学校发展  </w:t>
      </w:r>
    </w:p>
    <w:p w14:paraId="313A95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eastAsia"/>
          <w:sz w:val="24"/>
          <w:szCs w:val="32"/>
          <w:lang w:val="en-US" w:eastAsia="zh-CN"/>
        </w:rPr>
        <w:t>在学校工作中，我努力做好本职工作，全力做好校长的助手，确保分管的条线，高效、有序的开展工作。本学期，我主要负责的条线包括：教科研、总务处和办公室。教科研方面：我们配合区教科室积极做好课题申报、中期汇报和结题工作以及各类研究性文章的送审等工作。本学期范校长的重大项目结题，我们配合校长做好结题的汇报、修改和完善等工作，到目前为止所有上交材料已经准备就绪。这里要感谢教科室干事池雅娟老师的辛勤付出。办公室方面：学校办公室事务繁杂，包括对外接洽交流、家长上访、综合治理、法治、未成年人保护、小学主题式综合实践活动、项目化学习等综合事务。这里要感谢办公室主任游琪佳老师，她做了大量的幕后工作。总务处方面：学校总务工作千头万绪，繁冗异常，除了维护学校日常正常运转之外，还要处理财务、审计、统计、国资管理等相关事务。学校总务工作之所以能有条不紊，在这里要特别感谢总务主任邹健老师，他为学校的付出，大家有目共睹。</w:t>
      </w:r>
    </w:p>
    <w:p w14:paraId="750FDB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eastAsia"/>
          <w:sz w:val="24"/>
          <w:szCs w:val="32"/>
          <w:lang w:val="en-US" w:eastAsia="zh-CN"/>
        </w:rPr>
        <w:t>我们都知道学校的工作千丝万缕、错综复杂，各个部门既彼此独立又相互联系。平时，我除了关注自己负责的条线外，还经常与教学处、德育处、教师处沟通协作，实时向校长汇报自己的工作。在这里还要感谢范校长对我工作的悉心指导。</w:t>
      </w:r>
    </w:p>
    <w:p w14:paraId="04AA1F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32"/>
          <w:lang w:val="en-US" w:eastAsia="zh-CN"/>
        </w:rPr>
      </w:pPr>
      <w:r>
        <w:rPr>
          <w:rFonts w:hint="eastAsia"/>
          <w:sz w:val="24"/>
          <w:szCs w:val="32"/>
          <w:lang w:val="en-US" w:eastAsia="zh-CN"/>
        </w:rPr>
        <w:t xml:space="preserve">三、勤抓细节，履行岗位职责  </w:t>
      </w:r>
    </w:p>
    <w:p w14:paraId="11CDD0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eastAsia"/>
          <w:sz w:val="24"/>
          <w:szCs w:val="32"/>
          <w:lang w:val="en-US" w:eastAsia="zh-CN"/>
        </w:rPr>
        <w:t>在平时工作中，我始终把服务师生放在工作的首位，尽职尽责地履行好副校长的工作职责。无论是制定计划、组织活动还是解决问题，我都全力以赴，深入一线，用心倾听老师们的心声。我经常走进课堂听各学科老师的随堂课，并及时给予恰当的指导；我经常参加学校学科教研会议以及各种培训活动，并适时给予老师们合适的建议；我坚持每天早出晚归，尽可能全面了解学校教育教学的状况，及时处理一些突发状况，保证学校各项工作的正常开展。另外，本学期开始，我来负责学校微信公众号的文章发布，这虽然是件不起眼的小事，但我感觉此事意义深远，直接关系到学校的社会公信力和影响力。所以，在这里要感谢郁莲副书记、陈婷婷副校长，因为所有的文稿都要她们先审阅，最后才由我终审。还要特别感谢信息组徐如意老师，她为了等我们的审阅，有时要等到很晚很晚。</w:t>
      </w:r>
    </w:p>
    <w:p w14:paraId="762FEF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eastAsia"/>
          <w:sz w:val="24"/>
          <w:szCs w:val="32"/>
          <w:lang w:val="en-US" w:eastAsia="zh-CN"/>
        </w:rPr>
        <w:t>以上这些，都是我工作中的点点滴滴。我深知，唯有深入一线，多与师生交流，多与家长交流，才能了解老师们的心声，理解家长们的需求，才能在工作中有的放矢。</w:t>
      </w:r>
    </w:p>
    <w:p w14:paraId="2F132BA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32"/>
          <w:lang w:val="en-US" w:eastAsia="zh-CN"/>
        </w:rPr>
      </w:pPr>
      <w:r>
        <w:rPr>
          <w:rFonts w:hint="eastAsia"/>
          <w:sz w:val="24"/>
          <w:szCs w:val="32"/>
          <w:lang w:val="en-US" w:eastAsia="zh-CN"/>
        </w:rPr>
        <w:t>四、求真务实，创造工作业绩</w:t>
      </w:r>
    </w:p>
    <w:p w14:paraId="419B39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32"/>
          <w:lang w:val="en-US" w:eastAsia="zh-CN"/>
        </w:rPr>
      </w:pPr>
      <w:r>
        <w:rPr>
          <w:rFonts w:hint="eastAsia"/>
          <w:sz w:val="24"/>
          <w:szCs w:val="32"/>
          <w:lang w:val="en-US" w:eastAsia="zh-CN"/>
        </w:rPr>
        <w:t>在过去的一年里，我认真完成了各项工作任务。除了之前提及的学校管理方面的成效，我个人在业务方面也取得了一定的成绩。</w:t>
      </w:r>
    </w:p>
    <w:p w14:paraId="461DEC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eastAsia"/>
          <w:sz w:val="24"/>
          <w:szCs w:val="32"/>
          <w:lang w:val="en-US" w:eastAsia="zh-CN"/>
        </w:rPr>
        <w:t>上学期，我在澳门特别行政区工作期间，开展了第二轮驻校学校数学教师的全覆盖听评课工作，组织联校观课3次，开展校内讲座7次，开展全澳讲座2次。最终获得教育部港澳台办公室表彰。</w:t>
      </w:r>
    </w:p>
    <w:p w14:paraId="1CDB84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32"/>
          <w:lang w:val="en-US" w:eastAsia="zh-CN"/>
        </w:rPr>
      </w:pPr>
      <w:r>
        <w:rPr>
          <w:rFonts w:hint="eastAsia"/>
          <w:sz w:val="24"/>
          <w:szCs w:val="32"/>
          <w:lang w:val="en-US" w:eastAsia="zh-CN"/>
        </w:rPr>
        <w:t>作为区学科带头人，我领衔区“种子计划”团队，认真做好种子计划项目结项工作，遴选优秀成果上报，争取惠及更多的学校和学生。作为区小学数学中心组成员和兼职教研员，上学期末我修改了6所学校上交的近10万字的四年级数学作业设计，并开展了在线教研和培训活动，得到区教研员的肯定。这学期，我还帮助教研员指导了两节数学精品实验课的拍摄工作；我还带教了两位外校新入职的青年教师和一位来自青海省班玛县的挂职干部。</w:t>
      </w:r>
    </w:p>
    <w:p w14:paraId="1605C5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eastAsia"/>
          <w:sz w:val="24"/>
          <w:szCs w:val="32"/>
          <w:lang w:val="en-US" w:eastAsia="zh-CN"/>
        </w:rPr>
        <w:t>另外，我有一篇文章即将在《澳门教育》2024年第二期上发表。</w:t>
      </w:r>
    </w:p>
    <w:p w14:paraId="7096D4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eastAsia"/>
          <w:sz w:val="24"/>
          <w:szCs w:val="32"/>
          <w:lang w:val="en-US" w:eastAsia="zh-CN"/>
        </w:rPr>
        <w:t>我深知，我参加的各项活动和取得的点滴成绩，都来自于区教育局、进修学院和学校的精心策划与组织。向以上给予我平台和机会的领导机构和学校一并表示感谢。</w:t>
      </w:r>
    </w:p>
    <w:p w14:paraId="4D04773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32"/>
          <w:lang w:val="en-US" w:eastAsia="zh-CN"/>
        </w:rPr>
      </w:pPr>
      <w:r>
        <w:rPr>
          <w:rFonts w:hint="eastAsia"/>
          <w:sz w:val="24"/>
          <w:szCs w:val="32"/>
          <w:lang w:val="en-US" w:eastAsia="zh-CN"/>
        </w:rPr>
        <w:t xml:space="preserve">五、严于律己，保持清正廉洁 </w:t>
      </w:r>
    </w:p>
    <w:p w14:paraId="758CA9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32"/>
          <w:lang w:val="en-US" w:eastAsia="zh-CN"/>
        </w:rPr>
      </w:pPr>
      <w:r>
        <w:rPr>
          <w:rFonts w:hint="eastAsia"/>
          <w:sz w:val="24"/>
          <w:szCs w:val="32"/>
          <w:lang w:val="en-US" w:eastAsia="zh-CN"/>
        </w:rPr>
        <w:t>在廉洁自律方面，我始终坚持遵守党的纪律和国家法律法规，自觉抵制各种不正之风和腐败行为。在工作中，我始终保持清醒头脑，时刻警醒自己不滥用职权、不失职渎职。同时，我也自觉接受组织监督，时刻注意自我约束和自我完善。</w:t>
      </w:r>
    </w:p>
    <w:p w14:paraId="508081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32"/>
          <w:lang w:val="en-US" w:eastAsia="zh-CN"/>
        </w:rPr>
      </w:pPr>
      <w:r>
        <w:rPr>
          <w:rFonts w:hint="eastAsia"/>
          <w:sz w:val="24"/>
          <w:szCs w:val="32"/>
          <w:lang w:val="en-US" w:eastAsia="zh-CN"/>
        </w:rPr>
        <w:t>总之，过去的一年里，在全体同事的支持和帮助下，我认真履行职责，勤奋工作，努力推动学校各项工作的有序开展。但同时我也意识到自己存在的不足之处，如有时候处理问题的方式方法过于单一，没能站在对方的角度充分考虑等。在今后的工作中，我将继续加强学习、提高自己的业务水平和工作能力；同时注重听取同事的意见和建议，争取更好地为学校的发展贡献自己的力量。</w:t>
      </w:r>
    </w:p>
    <w:p w14:paraId="1A0FA6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32"/>
          <w:lang w:val="en-US" w:eastAsia="zh-CN"/>
        </w:rPr>
      </w:pPr>
      <w:r>
        <w:rPr>
          <w:rFonts w:hint="eastAsia"/>
          <w:sz w:val="24"/>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zVlNTZhNjU4ZjBmYTVkOTMyOWJjZDYwMDJiMmIifQ=="/>
  </w:docVars>
  <w:rsids>
    <w:rsidRoot w:val="54AB512E"/>
    <w:rsid w:val="059565ED"/>
    <w:rsid w:val="09E10052"/>
    <w:rsid w:val="0C6E02C3"/>
    <w:rsid w:val="0D3112F1"/>
    <w:rsid w:val="0E6E2DCE"/>
    <w:rsid w:val="0F5F2145"/>
    <w:rsid w:val="10D26947"/>
    <w:rsid w:val="19C77E94"/>
    <w:rsid w:val="1AB772D9"/>
    <w:rsid w:val="1F413600"/>
    <w:rsid w:val="21867A05"/>
    <w:rsid w:val="227B299A"/>
    <w:rsid w:val="23C1239A"/>
    <w:rsid w:val="2669377B"/>
    <w:rsid w:val="26CA7DB2"/>
    <w:rsid w:val="29A9038D"/>
    <w:rsid w:val="29FA3933"/>
    <w:rsid w:val="2A273408"/>
    <w:rsid w:val="2AD510B6"/>
    <w:rsid w:val="2C8E59C0"/>
    <w:rsid w:val="2D087520"/>
    <w:rsid w:val="2D6055AE"/>
    <w:rsid w:val="319770C5"/>
    <w:rsid w:val="32002EBC"/>
    <w:rsid w:val="322A1CE7"/>
    <w:rsid w:val="37DF5322"/>
    <w:rsid w:val="38390ED6"/>
    <w:rsid w:val="39153B15"/>
    <w:rsid w:val="3A7206CF"/>
    <w:rsid w:val="3E3F6B1A"/>
    <w:rsid w:val="41787B8B"/>
    <w:rsid w:val="41AB69D9"/>
    <w:rsid w:val="429C278D"/>
    <w:rsid w:val="4A5244C3"/>
    <w:rsid w:val="4BBA3966"/>
    <w:rsid w:val="4EFB083B"/>
    <w:rsid w:val="52F21F55"/>
    <w:rsid w:val="54AB512E"/>
    <w:rsid w:val="56F444EE"/>
    <w:rsid w:val="5A753F56"/>
    <w:rsid w:val="5DFB4E1B"/>
    <w:rsid w:val="61FC694D"/>
    <w:rsid w:val="642B3519"/>
    <w:rsid w:val="64A31301"/>
    <w:rsid w:val="674212A6"/>
    <w:rsid w:val="686D4100"/>
    <w:rsid w:val="69E91EAC"/>
    <w:rsid w:val="6B8C6F93"/>
    <w:rsid w:val="72D07765"/>
    <w:rsid w:val="756E3266"/>
    <w:rsid w:val="766170AD"/>
    <w:rsid w:val="77672662"/>
    <w:rsid w:val="78E67303"/>
    <w:rsid w:val="7CCC5441"/>
    <w:rsid w:val="7F36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2062</Words>
  <Characters>2072</Characters>
  <Lines>0</Lines>
  <Paragraphs>0</Paragraphs>
  <TotalTime>14</TotalTime>
  <ScaleCrop>false</ScaleCrop>
  <LinksUpToDate>false</LinksUpToDate>
  <CharactersWithSpaces>2085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2023-10-19T00:00:00Z</dcterms:created>
  <dc:creator>孙益新</dc:creator>
  <cp:lastModifiedBy>shake shake</cp:lastModifiedBy>
  <cp:lastPrinted>2023-10-19T07:19:00Z</cp:lastPrinted>
  <dcterms:modified xsi:type="dcterms:W3CDTF">2024-10-24T04:24:52Z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E05156EBD9CE476CBF10EE4311B0C156_13</vt:lpwstr>
  </property>
</Properties>
</file>